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制度公开主要内容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调查目的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为更好地评价</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区市场监管系统行风建设情况，通过“企业端”和“公众端”两部分问卷进行调查，“企业端”问卷为调查企业及个体工商户对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盟市</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有关“信息公开、监管执法、工作效能、服务质量、服务态度、廉洁勤政”等方面的满意度情况。“公众端”问卷为调查公众对</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盟市市场</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局感知力、期望度、满意度、抱怨情况和信任情况等。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调查对象和范围</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调查对象包括</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盟市的企业、个体经营户和个人。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调查内容</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围绕《自治区市场监督管理局关于印发全区市场监管系统行风建设三年攻坚专项行动2024年工作要点的通知》，围绕健全行风建设制度体系、持续优化审批服务、强化日常监管、探索推行服务型执法模式、强化12315平台应用、加强队伍能力建设等方面设计问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调查方法</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随机抽样调查。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调查组织方式</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自治区市场监管局和各</w:t>
      </w:r>
      <w:r>
        <w:rPr>
          <w:rFonts w:hint="eastAsia" w:ascii="仿宋_GB2312" w:hAnsi="仿宋_GB2312" w:eastAsia="仿宋_GB2312" w:cs="仿宋_GB2312"/>
          <w:sz w:val="32"/>
          <w:szCs w:val="32"/>
        </w:rPr>
        <w:t>盟市市场</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局官方网站、微信公众号等平台发布问卷；通过合作伙伴渠道向目标企业发送问卷邀请。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统计资料报送和公布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调查结果由自治区市场监管局内部使用，不对外公开。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2040204020203"/>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E2"/>
    <w:rsid w:val="00141386"/>
    <w:rsid w:val="0024153F"/>
    <w:rsid w:val="002A7030"/>
    <w:rsid w:val="002C12F9"/>
    <w:rsid w:val="00515473"/>
    <w:rsid w:val="005A45C5"/>
    <w:rsid w:val="00820F0B"/>
    <w:rsid w:val="008F11E2"/>
    <w:rsid w:val="00A2775F"/>
    <w:rsid w:val="00A35243"/>
    <w:rsid w:val="00AD7D9B"/>
    <w:rsid w:val="00AE2D3B"/>
    <w:rsid w:val="00BD5279"/>
    <w:rsid w:val="00D064EB"/>
    <w:rsid w:val="00D3535A"/>
    <w:rsid w:val="00DB5620"/>
    <w:rsid w:val="00DC52E8"/>
    <w:rsid w:val="00FC4142"/>
    <w:rsid w:val="3BFB8639"/>
    <w:rsid w:val="3DE053A8"/>
    <w:rsid w:val="46DF662C"/>
    <w:rsid w:val="57FFCB79"/>
    <w:rsid w:val="6757A3DB"/>
    <w:rsid w:val="6C7F9869"/>
    <w:rsid w:val="6EFF28E5"/>
    <w:rsid w:val="7DB73775"/>
    <w:rsid w:val="7F7D84F7"/>
    <w:rsid w:val="7FEFCE8B"/>
    <w:rsid w:val="7FFF1243"/>
    <w:rsid w:val="9FBF8E3A"/>
    <w:rsid w:val="AF32F6C5"/>
    <w:rsid w:val="BC7DA5F7"/>
    <w:rsid w:val="BF5B17AA"/>
    <w:rsid w:val="BFE31296"/>
    <w:rsid w:val="CEB742E7"/>
    <w:rsid w:val="CFDDBC13"/>
    <w:rsid w:val="DB5B444E"/>
    <w:rsid w:val="DD7E0421"/>
    <w:rsid w:val="FB769D5F"/>
    <w:rsid w:val="FDF0C833"/>
    <w:rsid w:val="FE6B9BC9"/>
    <w:rsid w:val="FFFD3CE2"/>
    <w:rsid w:val="FFFFD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jhh/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358</Words>
  <Characters>2045</Characters>
  <Lines>17</Lines>
  <Paragraphs>4</Paragraphs>
  <TotalTime>4</TotalTime>
  <ScaleCrop>false</ScaleCrop>
  <LinksUpToDate>false</LinksUpToDate>
  <CharactersWithSpaces>2399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2024-11-28T15:38:00Z</dcterms:created>
  <dc:creator>15024906920@163.com</dc:creator>
  <cp:lastModifiedBy>tjj</cp:lastModifiedBy>
  <dcterms:modified xsi:type="dcterms:W3CDTF">2025-01-09T09:55:54Z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49BFD5F7505E9480A31F4967CD16BC9C</vt:lpwstr>
  </property>
</Properties>
</file>